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79" w:rsidRDefault="002B2E03">
      <w:pPr>
        <w:pStyle w:val="Corpodetexto"/>
        <w:ind w:left="504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51510" cy="765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879" w:rsidRDefault="00277879">
      <w:pPr>
        <w:pStyle w:val="Corpodetexto"/>
        <w:rPr>
          <w:rFonts w:ascii="Times New Roman"/>
          <w:sz w:val="20"/>
        </w:rPr>
      </w:pPr>
    </w:p>
    <w:p w:rsidR="00277879" w:rsidRDefault="00277879">
      <w:pPr>
        <w:pStyle w:val="Corpodetexto"/>
        <w:rPr>
          <w:rFonts w:ascii="Times New Roman"/>
          <w:sz w:val="20"/>
        </w:rPr>
      </w:pPr>
    </w:p>
    <w:p w:rsidR="00277879" w:rsidRDefault="002B2E03">
      <w:pPr>
        <w:spacing w:before="75" w:line="400" w:lineRule="atLeast"/>
        <w:ind w:left="1320" w:right="1288"/>
        <w:jc w:val="center"/>
        <w:rPr>
          <w:b/>
        </w:rPr>
      </w:pPr>
      <w:bookmarkStart w:id="0" w:name="Resultado_ENEM.rpt"/>
      <w:bookmarkEnd w:id="0"/>
      <w:r>
        <w:rPr>
          <w:b/>
        </w:rPr>
        <w:t>SECRETARIA DE ESTADO DE CIÊNCIA, TECNOLOGIA E INOVAÇÃO FUNDAÇÃO CENTRO DE CIÊNCIAS E EDUCAÇÃO SUPERIOR A DISTÂNCIA DO ESTADO DO</w:t>
      </w:r>
    </w:p>
    <w:p w:rsidR="00277879" w:rsidRDefault="002B2E03">
      <w:pPr>
        <w:spacing w:before="16"/>
        <w:ind w:left="723" w:right="1288"/>
        <w:jc w:val="center"/>
        <w:rPr>
          <w:b/>
        </w:rPr>
      </w:pPr>
      <w:r>
        <w:rPr>
          <w:b/>
        </w:rPr>
        <w:t>RIO DE JANEIRO</w:t>
      </w:r>
    </w:p>
    <w:p w:rsidR="00277879" w:rsidRDefault="00277879">
      <w:pPr>
        <w:pStyle w:val="Corpodetexto"/>
        <w:rPr>
          <w:b/>
          <w:sz w:val="24"/>
        </w:rPr>
      </w:pPr>
    </w:p>
    <w:p w:rsidR="00277879" w:rsidRDefault="00277879">
      <w:pPr>
        <w:pStyle w:val="Corpodetexto"/>
        <w:spacing w:before="9"/>
        <w:rPr>
          <w:b/>
          <w:sz w:val="31"/>
        </w:rPr>
      </w:pPr>
    </w:p>
    <w:p w:rsidR="00646C1D" w:rsidRDefault="00646C1D" w:rsidP="00646C1D">
      <w:pPr>
        <w:spacing w:before="159" w:line="256" w:lineRule="auto"/>
        <w:ind w:left="1242" w:right="1438"/>
        <w:jc w:val="both"/>
        <w:rPr>
          <w:b/>
        </w:rPr>
      </w:pPr>
      <w:r>
        <w:rPr>
          <w:b/>
        </w:rPr>
        <w:t>RELAÇÃO CANDIDATO x VAGA ATUALIZADA - CONCURSO DE SELEÇÃO PÚBLICA PARA OS CURSOS DE GRADUAÇÃO DO CONSÓRCIO CEDERJ/UAB 2021/1</w:t>
      </w:r>
    </w:p>
    <w:p w:rsidR="00277879" w:rsidRDefault="00277879">
      <w:pPr>
        <w:pStyle w:val="Corpodetexto"/>
        <w:rPr>
          <w:b/>
          <w:sz w:val="24"/>
        </w:rPr>
      </w:pPr>
    </w:p>
    <w:p w:rsidR="00277879" w:rsidRDefault="00277879">
      <w:pPr>
        <w:pStyle w:val="Corpodetexto"/>
        <w:spacing w:before="7"/>
        <w:rPr>
          <w:b/>
          <w:sz w:val="27"/>
        </w:rPr>
      </w:pPr>
    </w:p>
    <w:p w:rsidR="00277879" w:rsidRDefault="002B2E03">
      <w:pPr>
        <w:ind w:left="1291"/>
        <w:jc w:val="both"/>
      </w:pPr>
      <w:r>
        <w:t>A Presidência da FUNDAÇÃO CENTRO DE CIÊNCIAS E EDUCAÇÃO SUPERIOR A DISTÂNCIA</w:t>
      </w:r>
    </w:p>
    <w:p w:rsidR="00EA2F60" w:rsidRDefault="002B2E03" w:rsidP="00C12BC1">
      <w:pPr>
        <w:spacing w:before="137" w:line="369" w:lineRule="auto"/>
        <w:ind w:left="571" w:right="682"/>
        <w:jc w:val="both"/>
      </w:pPr>
      <w:r>
        <w:t xml:space="preserve">DO </w:t>
      </w:r>
      <w:r>
        <w:rPr>
          <w:spacing w:val="-3"/>
        </w:rPr>
        <w:t xml:space="preserve">ESTADO </w:t>
      </w:r>
      <w:r>
        <w:t xml:space="preserve">DO RIO DE JANEIRO - FUNDAÇÃO CECIERJ, no uso de suas atribuições, torna pública, mediante as condições estipuladas no </w:t>
      </w:r>
      <w:r>
        <w:rPr>
          <w:spacing w:val="-3"/>
        </w:rPr>
        <w:t xml:space="preserve">EDITAL </w:t>
      </w:r>
      <w:r>
        <w:t xml:space="preserve">Nº 01/2021 e </w:t>
      </w:r>
      <w:bookmarkStart w:id="1" w:name="_GoBack"/>
      <w:bookmarkEnd w:id="1"/>
      <w:r>
        <w:t xml:space="preserve">demais normas pertinentes, </w:t>
      </w:r>
      <w:r w:rsidR="00646C1D">
        <w:t>c</w:t>
      </w:r>
      <w:r w:rsidR="00646C1D" w:rsidRPr="005E78F1">
        <w:t xml:space="preserve">onsiderando as vagas não ocupadas pelos candidatos oriundos do ENEM, informamos </w:t>
      </w:r>
      <w:r w:rsidR="007A47A4">
        <w:t>a</w:t>
      </w:r>
      <w:r w:rsidR="00646C1D" w:rsidRPr="005E78F1">
        <w:t>baixo, a relaç</w:t>
      </w:r>
      <w:r w:rsidR="005E1142">
        <w:t>ão de candidato/vagas atualizada.</w:t>
      </w:r>
    </w:p>
    <w:tbl>
      <w:tblPr>
        <w:tblW w:w="10540" w:type="dxa"/>
        <w:jc w:val="center"/>
        <w:tblCellMar>
          <w:left w:w="70" w:type="dxa"/>
          <w:right w:w="70" w:type="dxa"/>
        </w:tblCellMar>
        <w:tblLook w:val="04A0"/>
      </w:tblPr>
      <w:tblGrid>
        <w:gridCol w:w="1074"/>
        <w:gridCol w:w="3200"/>
        <w:gridCol w:w="2260"/>
        <w:gridCol w:w="2100"/>
        <w:gridCol w:w="594"/>
        <w:gridCol w:w="736"/>
        <w:gridCol w:w="620"/>
      </w:tblGrid>
      <w:tr w:rsidR="00622A00" w:rsidRPr="00622A00" w:rsidTr="00622A00">
        <w:trPr>
          <w:trHeight w:val="45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Universidade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Curso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Polo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Cota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Vagas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Inscritos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Cand x Vaga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7,32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9,73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Gestão de 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Gestão de 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Gestão de 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Gestão de 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CEFET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Gestão de 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4,47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Santa Maria Madalena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Santa Maria Madalena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Santa Maria Madalena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Santa Maria Madalena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2,80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2,40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(A) Cotas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(B) Cotas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(C) Cotas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(A) Cotas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(B) Cotas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(C) Cotas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UENF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3,82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5,23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Geografia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2,42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6,23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Itaguaí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Itaguaí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Itaguaí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Itaguaí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8,23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5,41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13,77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3,47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3,79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7,27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Pedro da Aldeia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(A) Cotas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Pedro da Aldeia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(B) Cotas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Pedro da Aldeia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(C) Cotas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Pedro da Aldeia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4,27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Teresópolis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(A)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(B)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Cotas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UERJ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6,69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15,77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12,54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3,08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 Pública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2,12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6,95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4,23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Engenharia de Produção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8,05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3,64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13,82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2,58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Letras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3,44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Bonito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Bonito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São Pedro da Aldeia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São Pedro da Aldeia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3,91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5,51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Bonito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1,31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de Segurança Pública e Social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Barra do 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4,71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10,78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Itaguaí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13,44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11,53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Bonito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1,18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6,78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3,31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Tecnologia em Sistemas de Computação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12,53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Miracema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1,35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5,32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5,56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10,74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8,47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5,71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0,97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Biológicas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Paracambi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Três Rios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Física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Iguaçu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1,44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Química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4,40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Barra do 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Barra do 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Barra do 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1,71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3,28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Itaperuna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3,79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6,28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Mesquita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15,35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2,44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Rio das Flores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2,14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Rocinha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11,22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São Fidélis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Fidélis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14,56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Administração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Angra dos Reis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0,48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1,36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(C)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(D) Vest - Ação Afirmativa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UFRRJ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Vest - 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0,70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3,09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0,30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26,81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Duque de Caxias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2,83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3,61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2,73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Historia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Resende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Ampla Concorrência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Belford Roxo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Magé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lastRenderedPageBreak/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Petrópolis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Gonçalo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0,24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Matemática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Três Rios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Barra do 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Barra do 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2,20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Cantagalo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0,64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Itaocara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1,64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Miguel Pereira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Natividade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1,07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Natividade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15,44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Niterói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1,53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Piraí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Bonito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4,83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Bonito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0,85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Rio das Flores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4,23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Saquarema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0,17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3,38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Pedagogia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Volta Redonda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1,96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Campo Grande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 xml:space="preserve">Prof. Rede Pública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0,59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UNIRIO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Turismo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Prof. Rede Pública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0,00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Bom Jesus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0,81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Macaé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2,91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Nova Friburgo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3,59</w:t>
            </w:r>
          </w:p>
        </w:tc>
      </w:tr>
      <w:tr w:rsidR="00622A00" w:rsidRPr="00622A00" w:rsidTr="00622A00">
        <w:trPr>
          <w:trHeight w:val="24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UFF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Ciências Contábeis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São Francisco do Itabapoana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Ampla Concorrência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A00" w:rsidRPr="00622A00" w:rsidRDefault="00622A00" w:rsidP="00622A0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</w:pPr>
            <w:r w:rsidRPr="00622A00">
              <w:rPr>
                <w:rFonts w:eastAsia="Times New Roman"/>
                <w:color w:val="000000"/>
                <w:sz w:val="16"/>
                <w:szCs w:val="16"/>
                <w:lang w:val="pt-BR" w:eastAsia="pt-BR"/>
              </w:rPr>
              <w:t>1,81</w:t>
            </w:r>
          </w:p>
        </w:tc>
      </w:tr>
    </w:tbl>
    <w:p w:rsidR="00622A00" w:rsidRDefault="00622A00" w:rsidP="00C12BC1">
      <w:pPr>
        <w:spacing w:before="137" w:line="369" w:lineRule="auto"/>
        <w:ind w:left="571" w:right="682"/>
        <w:jc w:val="both"/>
      </w:pPr>
    </w:p>
    <w:p w:rsidR="005E1142" w:rsidRDefault="005E1142" w:rsidP="00C12BC1">
      <w:pPr>
        <w:spacing w:before="137" w:line="369" w:lineRule="auto"/>
        <w:ind w:left="571" w:right="682"/>
        <w:jc w:val="both"/>
      </w:pPr>
    </w:p>
    <w:sectPr w:rsidR="005E1142" w:rsidSect="00622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862" w:right="0" w:bottom="522" w:left="0" w:header="0" w:footer="2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283" w:rsidRDefault="00185283">
      <w:r>
        <w:separator/>
      </w:r>
    </w:p>
  </w:endnote>
  <w:endnote w:type="continuationSeparator" w:id="1">
    <w:p w:rsidR="00185283" w:rsidRDefault="0018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979829"/>
      <w:docPartObj>
        <w:docPartGallery w:val="Page Numbers (Bottom of Page)"/>
        <w:docPartUnique/>
      </w:docPartObj>
    </w:sdtPr>
    <w:sdtContent>
      <w:p w:rsidR="003C7DDC" w:rsidRDefault="000B1C7C">
        <w:pPr>
          <w:pStyle w:val="Rodap"/>
          <w:jc w:val="right"/>
        </w:pPr>
        <w:r>
          <w:fldChar w:fldCharType="begin"/>
        </w:r>
        <w:r w:rsidR="003C7DDC">
          <w:instrText>PAGE   \* MERGEFORMAT</w:instrText>
        </w:r>
        <w:r>
          <w:fldChar w:fldCharType="separate"/>
        </w:r>
        <w:r w:rsidR="0056270A" w:rsidRPr="0056270A">
          <w:rPr>
            <w:noProof/>
            <w:lang w:val="pt-BR"/>
          </w:rPr>
          <w:t>1</w:t>
        </w:r>
        <w:r>
          <w:fldChar w:fldCharType="end"/>
        </w:r>
      </w:p>
    </w:sdtContent>
  </w:sdt>
  <w:p w:rsidR="00277879" w:rsidRDefault="00277879">
    <w:pPr>
      <w:pStyle w:val="Corpodetexto"/>
      <w:spacing w:line="14" w:lineRule="auto"/>
      <w:rPr>
        <w:sz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283" w:rsidRDefault="00185283">
      <w:r>
        <w:separator/>
      </w:r>
    </w:p>
  </w:footnote>
  <w:footnote w:type="continuationSeparator" w:id="1">
    <w:p w:rsidR="00185283" w:rsidRDefault="00185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DC" w:rsidRDefault="003C7D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77879"/>
    <w:rsid w:val="00054A10"/>
    <w:rsid w:val="000B1C7C"/>
    <w:rsid w:val="00185283"/>
    <w:rsid w:val="00277879"/>
    <w:rsid w:val="002B2E03"/>
    <w:rsid w:val="003C7DDC"/>
    <w:rsid w:val="00417702"/>
    <w:rsid w:val="0056270A"/>
    <w:rsid w:val="00593325"/>
    <w:rsid w:val="005E1142"/>
    <w:rsid w:val="005F43E7"/>
    <w:rsid w:val="00622A00"/>
    <w:rsid w:val="00646C1D"/>
    <w:rsid w:val="007A47A4"/>
    <w:rsid w:val="00886203"/>
    <w:rsid w:val="008A7138"/>
    <w:rsid w:val="00A849AA"/>
    <w:rsid w:val="00C12BC1"/>
    <w:rsid w:val="00C66045"/>
    <w:rsid w:val="00E35FB3"/>
    <w:rsid w:val="00EA2F60"/>
    <w:rsid w:val="00F1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1C7C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0B1C7C"/>
    <w:pPr>
      <w:spacing w:before="129"/>
      <w:ind w:left="309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1C7C"/>
    <w:rPr>
      <w:sz w:val="16"/>
      <w:szCs w:val="16"/>
    </w:rPr>
  </w:style>
  <w:style w:type="paragraph" w:styleId="PargrafodaLista">
    <w:name w:val="List Paragraph"/>
    <w:basedOn w:val="Normal"/>
    <w:uiPriority w:val="1"/>
    <w:qFormat/>
    <w:rsid w:val="000B1C7C"/>
  </w:style>
  <w:style w:type="paragraph" w:customStyle="1" w:styleId="TableParagraph">
    <w:name w:val="Table Paragraph"/>
    <w:basedOn w:val="Normal"/>
    <w:uiPriority w:val="1"/>
    <w:qFormat/>
    <w:rsid w:val="000B1C7C"/>
    <w:pPr>
      <w:spacing w:before="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12B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BC1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C12B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BC1"/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semiHidden/>
    <w:unhideWhenUsed/>
    <w:rsid w:val="00EA2F6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A2F60"/>
    <w:rPr>
      <w:color w:val="954F72"/>
      <w:u w:val="single"/>
    </w:rPr>
  </w:style>
  <w:style w:type="paragraph" w:customStyle="1" w:styleId="msonormal0">
    <w:name w:val="msonormal"/>
    <w:basedOn w:val="Normal"/>
    <w:rsid w:val="00EA2F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EA2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6">
    <w:name w:val="xl66"/>
    <w:basedOn w:val="Normal"/>
    <w:rsid w:val="00EA2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7">
    <w:name w:val="xl67"/>
    <w:basedOn w:val="Normal"/>
    <w:rsid w:val="00EA2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8">
    <w:name w:val="xl68"/>
    <w:basedOn w:val="Normal"/>
    <w:rsid w:val="00EA2F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69">
    <w:name w:val="xl69"/>
    <w:basedOn w:val="Normal"/>
    <w:rsid w:val="00EA2F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0">
    <w:name w:val="xl70"/>
    <w:basedOn w:val="Normal"/>
    <w:rsid w:val="00EA2F60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xl71">
    <w:name w:val="xl71"/>
    <w:basedOn w:val="Normal"/>
    <w:rsid w:val="00EA2F60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2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70A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4217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Admin</dc:creator>
  <cp:lastModifiedBy>ccarneiro</cp:lastModifiedBy>
  <cp:revision>2</cp:revision>
  <dcterms:created xsi:type="dcterms:W3CDTF">2021-08-09T21:14:00Z</dcterms:created>
  <dcterms:modified xsi:type="dcterms:W3CDTF">2021-08-09T21:14:00Z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